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08E29" w14:textId="77777777" w:rsidR="003578B0" w:rsidRPr="00C52D3E" w:rsidRDefault="003578B0" w:rsidP="00C52D3E">
      <w:pPr>
        <w:spacing w:line="276" w:lineRule="auto"/>
        <w:rPr>
          <w:rFonts w:ascii="Times New Roman" w:hAnsi="Times New Roman" w:cs="Times New Roman"/>
          <w:b/>
          <w:bCs/>
          <w:color w:val="2B2B2B"/>
          <w:sz w:val="24"/>
          <w:szCs w:val="24"/>
          <w:shd w:val="clear" w:color="auto" w:fill="FFFFFF"/>
        </w:rPr>
      </w:pPr>
      <w:r w:rsidRPr="00C52D3E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55D1F5A" wp14:editId="7BF77E60">
            <wp:simplePos x="0" y="0"/>
            <wp:positionH relativeFrom="column">
              <wp:posOffset>19050</wp:posOffset>
            </wp:positionH>
            <wp:positionV relativeFrom="paragraph">
              <wp:posOffset>332740</wp:posOffset>
            </wp:positionV>
            <wp:extent cx="1273175" cy="1673860"/>
            <wp:effectExtent l="0" t="0" r="3175" b="2540"/>
            <wp:wrapTight wrapText="bothSides">
              <wp:wrapPolygon edited="0">
                <wp:start x="0" y="0"/>
                <wp:lineTo x="0" y="21387"/>
                <wp:lineTo x="21331" y="21387"/>
                <wp:lineTo x="21331" y="0"/>
                <wp:lineTo x="0" y="0"/>
              </wp:wrapPolygon>
            </wp:wrapTight>
            <wp:docPr id="1" name="Imagine 1" descr="henri coanda tan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nri coanda tanar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2D3E">
        <w:rPr>
          <w:rFonts w:ascii="Times New Roman" w:hAnsi="Times New Roman" w:cs="Times New Roman"/>
          <w:b/>
          <w:bCs/>
          <w:sz w:val="24"/>
          <w:szCs w:val="24"/>
        </w:rPr>
        <w:t>Henri Coandă</w:t>
      </w:r>
      <w:r w:rsidRPr="00C52D3E">
        <w:rPr>
          <w:rFonts w:ascii="Times New Roman" w:hAnsi="Times New Roman" w:cs="Times New Roman"/>
          <w:b/>
          <w:bCs/>
          <w:color w:val="2B2B2B"/>
          <w:sz w:val="24"/>
          <w:szCs w:val="24"/>
          <w:shd w:val="clear" w:color="auto" w:fill="FFFFFF"/>
        </w:rPr>
        <w:t> </w:t>
      </w:r>
    </w:p>
    <w:p w14:paraId="19D72429" w14:textId="65DA8531" w:rsidR="003578B0" w:rsidRPr="00C52D3E" w:rsidRDefault="00C52D3E" w:rsidP="00C52D3E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2B2B2B"/>
          <w:shd w:val="clear" w:color="auto" w:fill="FFFFFF"/>
        </w:rPr>
      </w:pPr>
      <w:r>
        <w:rPr>
          <w:color w:val="2B2B2B"/>
          <w:shd w:val="clear" w:color="auto" w:fill="FFFFFF"/>
        </w:rPr>
        <w:t>Născut la</w:t>
      </w:r>
      <w:r w:rsidR="003578B0" w:rsidRPr="00C52D3E">
        <w:rPr>
          <w:color w:val="2B2B2B"/>
          <w:shd w:val="clear" w:color="auto" w:fill="FFFFFF"/>
        </w:rPr>
        <w:t> 7 iunie 1886, București, România – d</w:t>
      </w:r>
      <w:r w:rsidR="00B375DD">
        <w:rPr>
          <w:color w:val="2B2B2B"/>
          <w:shd w:val="clear" w:color="auto" w:fill="FFFFFF"/>
        </w:rPr>
        <w:t>ecedat la</w:t>
      </w:r>
      <w:r w:rsidR="003578B0" w:rsidRPr="00C52D3E">
        <w:rPr>
          <w:color w:val="2B2B2B"/>
          <w:shd w:val="clear" w:color="auto" w:fill="FFFFFF"/>
        </w:rPr>
        <w:t>25 noiembrie 1972, București, România</w:t>
      </w:r>
      <w:r w:rsidR="00B375DD">
        <w:rPr>
          <w:color w:val="2B2B2B"/>
          <w:shd w:val="clear" w:color="auto" w:fill="FFFFFF"/>
        </w:rPr>
        <w:t xml:space="preserve">, </w:t>
      </w:r>
      <w:r w:rsidR="003578B0" w:rsidRPr="00C52D3E">
        <w:rPr>
          <w:color w:val="2B2B2B"/>
          <w:shd w:val="clear" w:color="auto" w:fill="FFFFFF"/>
        </w:rPr>
        <w:t>a fost</w:t>
      </w:r>
      <w:r w:rsidR="00695C24" w:rsidRPr="00C52D3E">
        <w:rPr>
          <w:color w:val="2B2B2B"/>
          <w:shd w:val="clear" w:color="auto" w:fill="FFFFFF"/>
        </w:rPr>
        <w:t xml:space="preserve"> un fizician</w:t>
      </w:r>
      <w:r w:rsidR="003578B0" w:rsidRPr="00C52D3E">
        <w:rPr>
          <w:color w:val="2B2B2B"/>
          <w:shd w:val="clear" w:color="auto" w:fill="FFFFFF"/>
        </w:rPr>
        <w:t xml:space="preserve"> </w:t>
      </w:r>
      <w:r w:rsidR="00695C24" w:rsidRPr="00C52D3E">
        <w:rPr>
          <w:color w:val="2B2B2B"/>
          <w:shd w:val="clear" w:color="auto" w:fill="FFFFFF"/>
        </w:rPr>
        <w:t>inventator, inginer și academician român, pionier al aviației, proiectant și designer de aeronave, a descoperit </w:t>
      </w:r>
      <w:r w:rsidR="00695C24" w:rsidRPr="00C52D3E">
        <w:rPr>
          <w:color w:val="2B2B2B"/>
        </w:rPr>
        <w:t>efectul Coandă</w:t>
      </w:r>
      <w:r w:rsidR="00695C24" w:rsidRPr="00C52D3E">
        <w:rPr>
          <w:color w:val="2B2B2B"/>
          <w:shd w:val="clear" w:color="auto" w:fill="FFFFFF"/>
        </w:rPr>
        <w:t> sau devierea jeturilor de fluid în apropierea suprafețelor curbe</w:t>
      </w:r>
      <w:r>
        <w:rPr>
          <w:color w:val="2B2B2B"/>
          <w:shd w:val="clear" w:color="auto" w:fill="FFFFFF"/>
        </w:rPr>
        <w:t>.</w:t>
      </w:r>
    </w:p>
    <w:p w14:paraId="1FCE5E31" w14:textId="7D31877F" w:rsidR="003578B0" w:rsidRPr="00C52D3E" w:rsidRDefault="003578B0" w:rsidP="00C52D3E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2B2B2B"/>
          <w:shd w:val="clear" w:color="auto" w:fill="FFFFFF"/>
        </w:rPr>
      </w:pPr>
      <w:r w:rsidRPr="00C52D3E">
        <w:rPr>
          <w:color w:val="2B2B2B"/>
          <w:shd w:val="clear" w:color="auto" w:fill="FFFFFF"/>
        </w:rPr>
        <w:t xml:space="preserve">În 1910, la doar 24 de ani, Henri Coandă a expus la cel de-al doilea Salon </w:t>
      </w:r>
      <w:proofErr w:type="spellStart"/>
      <w:r w:rsidRPr="00C52D3E">
        <w:rPr>
          <w:color w:val="2B2B2B"/>
          <w:shd w:val="clear" w:color="auto" w:fill="FFFFFF"/>
        </w:rPr>
        <w:t>Internaţional</w:t>
      </w:r>
      <w:proofErr w:type="spellEnd"/>
      <w:r w:rsidRPr="00C52D3E">
        <w:rPr>
          <w:color w:val="2B2B2B"/>
          <w:shd w:val="clear" w:color="auto" w:fill="FFFFFF"/>
        </w:rPr>
        <w:t xml:space="preserve"> Aeronautic din Paris un nou tip de aeroplan. Coandă a lansat pentru prima dată în lume denumirea de “turbopropulsor”. Acesta a fost primul motor cu </w:t>
      </w:r>
      <w:proofErr w:type="spellStart"/>
      <w:r w:rsidRPr="00C52D3E">
        <w:rPr>
          <w:color w:val="2B2B2B"/>
          <w:shd w:val="clear" w:color="auto" w:fill="FFFFFF"/>
        </w:rPr>
        <w:t>reacţie</w:t>
      </w:r>
      <w:proofErr w:type="spellEnd"/>
      <w:r w:rsidRPr="00C52D3E">
        <w:rPr>
          <w:color w:val="2B2B2B"/>
          <w:shd w:val="clear" w:color="auto" w:fill="FFFFFF"/>
        </w:rPr>
        <w:t xml:space="preserve">, premergătorul avioanelor turboreactoare din zilele noastre, prin care Henri Coandă devine părintele </w:t>
      </w:r>
      <w:proofErr w:type="spellStart"/>
      <w:r w:rsidRPr="00C52D3E">
        <w:rPr>
          <w:color w:val="2B2B2B"/>
          <w:shd w:val="clear" w:color="auto" w:fill="FFFFFF"/>
        </w:rPr>
        <w:t>aviaţiei</w:t>
      </w:r>
      <w:proofErr w:type="spellEnd"/>
      <w:r w:rsidRPr="00C52D3E">
        <w:rPr>
          <w:color w:val="2B2B2B"/>
          <w:shd w:val="clear" w:color="auto" w:fill="FFFFFF"/>
        </w:rPr>
        <w:t xml:space="preserve"> cu </w:t>
      </w:r>
      <w:proofErr w:type="spellStart"/>
      <w:r w:rsidRPr="00C52D3E">
        <w:rPr>
          <w:color w:val="2B2B2B"/>
          <w:shd w:val="clear" w:color="auto" w:fill="FFFFFF"/>
        </w:rPr>
        <w:t>reacţie</w:t>
      </w:r>
      <w:proofErr w:type="spellEnd"/>
      <w:r w:rsidRPr="00C52D3E">
        <w:rPr>
          <w:color w:val="2B2B2B"/>
          <w:shd w:val="clear" w:color="auto" w:fill="FFFFFF"/>
        </w:rPr>
        <w:t xml:space="preserve">.  </w:t>
      </w:r>
    </w:p>
    <w:p w14:paraId="2B308367" w14:textId="1D5C1BFE" w:rsidR="00600204" w:rsidRPr="00C52D3E" w:rsidRDefault="00695C24" w:rsidP="00C52D3E">
      <w:pPr>
        <w:spacing w:line="276" w:lineRule="auto"/>
        <w:rPr>
          <w:rFonts w:ascii="Times New Roman" w:eastAsia="Times New Roman" w:hAnsi="Times New Roman" w:cs="Times New Roman"/>
          <w:color w:val="2B2B2B"/>
          <w:sz w:val="24"/>
          <w:szCs w:val="24"/>
          <w:shd w:val="clear" w:color="auto" w:fill="FFFFFF"/>
          <w:lang w:eastAsia="ro-RO"/>
        </w:rPr>
      </w:pPr>
      <w:r w:rsidRPr="00C52D3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AA98D1" wp14:editId="15C8212B">
            <wp:extent cx="2761615" cy="1105535"/>
            <wp:effectExtent l="0" t="0" r="63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90E97" w14:textId="57DCFDE4" w:rsidR="003578B0" w:rsidRPr="00C52D3E" w:rsidRDefault="003578B0" w:rsidP="00C52D3E">
      <w:pPr>
        <w:spacing w:line="276" w:lineRule="auto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</w:p>
    <w:p w14:paraId="509059A5" w14:textId="1B84D1D6" w:rsidR="00695C24" w:rsidRDefault="00FE75A2" w:rsidP="00C52D3E">
      <w:pPr>
        <w:spacing w:line="276" w:lineRule="auto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C52D3E">
        <w:rPr>
          <w:rFonts w:ascii="Times New Roman" w:hAnsi="Times New Roman" w:cs="Times New Roman"/>
          <w:b/>
          <w:bCs/>
          <w:color w:val="202122"/>
          <w:sz w:val="24"/>
          <w:szCs w:val="24"/>
          <w:shd w:val="clear" w:color="auto" w:fill="FFFFFF"/>
        </w:rPr>
        <w:t>Petrache Poenaru</w:t>
      </w:r>
      <w:r w:rsidRPr="00C52D3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</w:p>
    <w:p w14:paraId="5172D0F0" w14:textId="4D433A7D" w:rsidR="00C042A8" w:rsidRPr="00C52D3E" w:rsidRDefault="00C042A8" w:rsidP="00C52D3E">
      <w:pPr>
        <w:spacing w:line="276" w:lineRule="auto"/>
        <w:jc w:val="both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C52D3E">
        <w:rPr>
          <w:rFonts w:ascii="Times New Roman" w:hAnsi="Times New Roman" w:cs="Times New Roman"/>
          <w:noProof/>
          <w:color w:val="202122"/>
          <w:sz w:val="24"/>
          <w:szCs w:val="24"/>
          <w:shd w:val="clear" w:color="auto" w:fill="FFFFFF"/>
        </w:rPr>
        <w:drawing>
          <wp:inline distT="0" distB="0" distL="0" distR="0" wp14:anchorId="2727AF0B" wp14:editId="7C77AA2B">
            <wp:extent cx="1300480" cy="1300480"/>
            <wp:effectExtent l="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ine 3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130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52C8B" w14:textId="1F0D9D0F" w:rsidR="00FE75A2" w:rsidRPr="00C042A8" w:rsidRDefault="00B66524" w:rsidP="00C042A8">
      <w:pP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  <w:r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Născut la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10 ianuarie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1799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Benești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județul Vâlcea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C042A8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decedat la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2 octombrie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1875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București</w:t>
      </w:r>
      <w:r w:rsidR="00C042A8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, 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a fost </w:t>
      </w:r>
      <w:r w:rsidR="00C042A8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u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n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pedagog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inventator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inginer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și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matematician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român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 membru titular al </w:t>
      </w:r>
      <w:r w:rsidR="00FE75A2"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Academiei Române</w:t>
      </w:r>
      <w:r w:rsidR="00FE75A2" w:rsidRPr="00C042A8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</w:p>
    <w:p w14:paraId="6B8F4501" w14:textId="09799788" w:rsidR="00FE75A2" w:rsidRDefault="00FE75A2" w:rsidP="00C042A8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În timpul studiilor brevetează primul toc rezervor din lume, mai întâi la Viena, apoi la Paris (brevet 3208, din 25 mai 1827), cu titlul Condeiul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portăreț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fără sfârșit, alimentându-se însuși cu cerneală (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plume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portable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sans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fin,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qui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s'alimente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elle-même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avec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l'encre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Invenția nu a fost, însă, produsă în serie, de aceea, titlul de inventator al stiloului este atribuit lui Lewis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Edson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Waterman</w:t>
      </w:r>
      <w:proofErr w:type="spellEnd"/>
      <w:r w:rsidRPr="00C042A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693B0DE" w14:textId="77777777" w:rsidR="006C6E95" w:rsidRDefault="006C6E95" w:rsidP="006C6E9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  <w:shd w:val="clear" w:color="auto" w:fill="FFFFFF"/>
        </w:rPr>
        <w:drawing>
          <wp:inline distT="0" distB="0" distL="0" distR="0" wp14:anchorId="78EE0740" wp14:editId="5FD7FFA8">
            <wp:extent cx="1924050" cy="1278890"/>
            <wp:effectExtent l="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27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D0C3AE" w14:textId="4B0AC0CF" w:rsidR="00C042A8" w:rsidRPr="006C6E95" w:rsidRDefault="00695C24" w:rsidP="006C6E9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5C24">
        <w:rPr>
          <w:rFonts w:ascii="Times New Roman" w:eastAsia="Times New Roman" w:hAnsi="Times New Roman" w:cs="Times New Roman"/>
          <w:b/>
          <w:bCs/>
          <w:color w:val="202122"/>
          <w:sz w:val="24"/>
          <w:szCs w:val="24"/>
          <w:lang w:eastAsia="ro-RO"/>
        </w:rPr>
        <w:lastRenderedPageBreak/>
        <w:t>Eugen Pavel</w:t>
      </w:r>
      <w:r w:rsidRPr="00695C24">
        <w:rPr>
          <w:rFonts w:ascii="Times New Roman" w:eastAsia="Times New Roman" w:hAnsi="Times New Roman" w:cs="Times New Roman"/>
          <w:color w:val="202122"/>
          <w:sz w:val="24"/>
          <w:szCs w:val="24"/>
          <w:lang w:eastAsia="ro-RO"/>
        </w:rPr>
        <w:t xml:space="preserve"> </w:t>
      </w:r>
    </w:p>
    <w:p w14:paraId="40F89919" w14:textId="5F4EC561" w:rsidR="00C042A8" w:rsidRDefault="006C6E95" w:rsidP="00C52D3E">
      <w:pPr>
        <w:shd w:val="clear" w:color="auto" w:fill="FFFFFF"/>
        <w:spacing w:before="120" w:after="240" w:line="276" w:lineRule="auto"/>
        <w:jc w:val="both"/>
        <w:rPr>
          <w:rFonts w:ascii="Times New Roman" w:eastAsia="Times New Roman" w:hAnsi="Times New Roman" w:cs="Times New Roman"/>
          <w:color w:val="202122"/>
          <w:sz w:val="24"/>
          <w:szCs w:val="24"/>
          <w:lang w:eastAsia="ro-RO"/>
        </w:rPr>
      </w:pPr>
      <w:r>
        <w:rPr>
          <w:noProof/>
        </w:rPr>
        <w:drawing>
          <wp:inline distT="0" distB="0" distL="0" distR="0" wp14:anchorId="7E9FD25F" wp14:editId="74F115A3">
            <wp:extent cx="1824251" cy="1829928"/>
            <wp:effectExtent l="0" t="0" r="5080" b="0"/>
            <wp:docPr id="5" name="Imagine 5" descr="Hyper CD-ROM-ul: un mil. GB. și o „viață” de… 5000 de ani | Ziarul Naţiun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yper CD-ROM-ul: un mil. GB. și o „viață” de… 5000 de ani | Ziarul Naţiunea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23" cy="1838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BC062" w14:textId="40CD4A80" w:rsidR="00C52D3E" w:rsidRDefault="00C042A8" w:rsidP="00C52D3E">
      <w:pPr>
        <w:shd w:val="clear" w:color="auto" w:fill="FFFFFF"/>
        <w:spacing w:before="120" w:after="24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Născut în anul </w:t>
      </w:r>
      <w:r w:rsidR="00695C24" w:rsidRPr="00C52D3E">
        <w:rPr>
          <w:rFonts w:ascii="Times New Roman" w:hAnsi="Times New Roman" w:cs="Times New Roman"/>
          <w:sz w:val="24"/>
          <w:szCs w:val="24"/>
          <w:shd w:val="clear" w:color="auto" w:fill="FFFFFF"/>
        </w:rPr>
        <w:t>1953</w:t>
      </w:r>
      <w:r w:rsidR="00695C24" w:rsidRPr="00C52D3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 </w:t>
      </w:r>
      <w:r w:rsidR="00695C24" w:rsidRPr="00C52D3E">
        <w:rPr>
          <w:rFonts w:ascii="Times New Roman" w:hAnsi="Times New Roman" w:cs="Times New Roman"/>
          <w:sz w:val="24"/>
          <w:szCs w:val="24"/>
          <w:shd w:val="clear" w:color="auto" w:fill="FFFFFF"/>
        </w:rPr>
        <w:t>București</w:t>
      </w:r>
      <w:r w:rsidR="00695C24" w:rsidRPr="00C52D3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doctor in fizică, cercetător, este </w:t>
      </w:r>
      <w:r w:rsidR="00695C24" w:rsidRPr="00C52D3E">
        <w:rPr>
          <w:rFonts w:ascii="Times New Roman" w:hAnsi="Times New Roman" w:cs="Times New Roman"/>
          <w:sz w:val="24"/>
          <w:szCs w:val="24"/>
          <w:shd w:val="clear" w:color="auto" w:fill="FFFFFF"/>
        </w:rPr>
        <w:t>fizician</w:t>
      </w:r>
      <w:r w:rsidR="00695C24" w:rsidRPr="00C52D3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și inventator </w:t>
      </w:r>
      <w:r w:rsidR="00695C24" w:rsidRPr="00C52D3E">
        <w:rPr>
          <w:rFonts w:ascii="Times New Roman" w:hAnsi="Times New Roman" w:cs="Times New Roman"/>
          <w:sz w:val="24"/>
          <w:szCs w:val="24"/>
          <w:shd w:val="clear" w:color="auto" w:fill="FFFFFF"/>
        </w:rPr>
        <w:t>român</w:t>
      </w:r>
      <w:r w:rsidR="00695C24" w:rsidRPr="00C52D3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 cel mai cunoscut publicului larg ca inventatorul </w:t>
      </w:r>
      <w:proofErr w:type="spellStart"/>
      <w:r w:rsidR="00695C24" w:rsidRPr="00C52D3E">
        <w:rPr>
          <w:rFonts w:ascii="Times New Roman" w:hAnsi="Times New Roman" w:cs="Times New Roman"/>
          <w:sz w:val="24"/>
          <w:szCs w:val="24"/>
          <w:shd w:val="clear" w:color="auto" w:fill="FFFFFF"/>
        </w:rPr>
        <w:t>Hyper</w:t>
      </w:r>
      <w:proofErr w:type="spellEnd"/>
      <w:r w:rsidR="00695C24" w:rsidRPr="00C52D3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CD-ROM-ului</w:t>
      </w:r>
      <w:r w:rsidR="00695C24" w:rsidRPr="00C52D3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 care are capacitatea de stocare de peste 10.000 </w:t>
      </w:r>
      <w:proofErr w:type="spellStart"/>
      <w:r w:rsidR="00695C24" w:rsidRPr="00C52D3E">
        <w:rPr>
          <w:rFonts w:ascii="Times New Roman" w:hAnsi="Times New Roman" w:cs="Times New Roman"/>
          <w:sz w:val="24"/>
          <w:szCs w:val="24"/>
          <w:shd w:val="clear" w:color="auto" w:fill="FFFFFF"/>
        </w:rPr>
        <w:t>Gigabytes</w:t>
      </w:r>
      <w:proofErr w:type="spellEnd"/>
      <w:r w:rsidR="00695C24" w:rsidRPr="00C52D3E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  <w:r w:rsidR="006C6E95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A </w:t>
      </w:r>
      <w:r w:rsidR="00695C24"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reușit să creeze tehnologia de fabricare a unei sticle speciale, fluorescente și fotosensibile, pentru care a primit, în 1991, Premiul Academiei Române. Aceasta stă la baza </w:t>
      </w:r>
      <w:proofErr w:type="spellStart"/>
      <w:r w:rsidR="00695C24"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t>Hyper</w:t>
      </w:r>
      <w:proofErr w:type="spellEnd"/>
      <w:r w:rsidR="00695C24"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CD-ROM-ului.</w:t>
      </w:r>
    </w:p>
    <w:p w14:paraId="7C1FF287" w14:textId="77777777" w:rsidR="00FE16CD" w:rsidRPr="00FE16CD" w:rsidRDefault="00FE16CD" w:rsidP="00FE16CD">
      <w:pPr>
        <w:shd w:val="clear" w:color="auto" w:fill="FFFFFF"/>
        <w:spacing w:before="120" w:after="24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Referitor la tehnologia </w:t>
      </w:r>
      <w:proofErr w:type="spellStart"/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>Hyper</w:t>
      </w:r>
      <w:proofErr w:type="spellEnd"/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CD-ROM, Dr. Eugen Pavel are 4 brevete de </w:t>
      </w:r>
      <w:proofErr w:type="spellStart"/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>inventie</w:t>
      </w:r>
      <w:proofErr w:type="spellEnd"/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>, și anume, referitor la:</w:t>
      </w:r>
    </w:p>
    <w:p w14:paraId="70A811FC" w14:textId="77777777" w:rsidR="00FE16CD" w:rsidRPr="00FE16CD" w:rsidRDefault="00FE16CD" w:rsidP="00FE16CD">
      <w:pPr>
        <w:numPr>
          <w:ilvl w:val="0"/>
          <w:numId w:val="2"/>
        </w:numPr>
        <w:shd w:val="clear" w:color="auto" w:fill="FFFFFF"/>
        <w:spacing w:after="24" w:line="276" w:lineRule="auto"/>
        <w:ind w:left="11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>Materiale fluorescente fotosensibile cu capacitate de memorare optica tridimensionala;</w:t>
      </w:r>
    </w:p>
    <w:p w14:paraId="7AC6F4F1" w14:textId="77777777" w:rsidR="00FE16CD" w:rsidRPr="00FE16CD" w:rsidRDefault="00FE16CD" w:rsidP="00FE16CD">
      <w:pPr>
        <w:numPr>
          <w:ilvl w:val="0"/>
          <w:numId w:val="2"/>
        </w:numPr>
        <w:shd w:val="clear" w:color="auto" w:fill="FFFFFF"/>
        <w:spacing w:after="24" w:line="276" w:lineRule="auto"/>
        <w:ind w:left="11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Sistemul de scriere/citire adaptat la instalațiile existente (microscopul </w:t>
      </w:r>
      <w:proofErr w:type="spellStart"/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>confocal</w:t>
      </w:r>
      <w:proofErr w:type="spellEnd"/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>);</w:t>
      </w:r>
    </w:p>
    <w:p w14:paraId="3DAFC041" w14:textId="77777777" w:rsidR="00FE16CD" w:rsidRPr="00FE16CD" w:rsidRDefault="00FE16CD" w:rsidP="00FE16CD">
      <w:pPr>
        <w:numPr>
          <w:ilvl w:val="0"/>
          <w:numId w:val="2"/>
        </w:numPr>
        <w:shd w:val="clear" w:color="auto" w:fill="FFFFFF"/>
        <w:spacing w:after="24" w:line="276" w:lineRule="auto"/>
        <w:ind w:left="11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>Tehnologia de memorare;</w:t>
      </w:r>
    </w:p>
    <w:p w14:paraId="1A6F5D73" w14:textId="77777777" w:rsidR="00FE16CD" w:rsidRPr="00FE16CD" w:rsidRDefault="00FE16CD" w:rsidP="00FE16CD">
      <w:pPr>
        <w:numPr>
          <w:ilvl w:val="0"/>
          <w:numId w:val="2"/>
        </w:numPr>
        <w:shd w:val="clear" w:color="auto" w:fill="FFFFFF"/>
        <w:spacing w:after="24" w:line="276" w:lineRule="auto"/>
        <w:ind w:left="110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E16CD">
        <w:rPr>
          <w:rFonts w:ascii="Times New Roman" w:hAnsi="Times New Roman" w:cs="Times New Roman"/>
          <w:sz w:val="24"/>
          <w:szCs w:val="24"/>
          <w:shd w:val="clear" w:color="auto" w:fill="FFFFFF"/>
        </w:rPr>
        <w:t>Procedeul de multiplicare.</w:t>
      </w:r>
    </w:p>
    <w:p w14:paraId="6DF535AB" w14:textId="1B4EEECC" w:rsidR="00695C24" w:rsidRPr="00695C24" w:rsidRDefault="00695C24" w:rsidP="00C52D3E">
      <w:pPr>
        <w:shd w:val="clear" w:color="auto" w:fill="FFFFFF"/>
        <w:spacing w:before="120" w:after="24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t>Hyper</w:t>
      </w:r>
      <w:proofErr w:type="spellEnd"/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CD-ul rezistă la 1.200 de grade Celsius și are o durată de viață de 5.000 de ani. Sistemul optic a fost preluat de firma Sony și aplicat la sistemul numit „</w:t>
      </w:r>
      <w:proofErr w:type="spellStart"/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/>
      </w:r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HYPERLINK "https://ro.wikipedia.org/wiki/Blu-Ray" \o "Blu-Ray" </w:instrText>
      </w:r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t>Blu</w:t>
      </w:r>
      <w:proofErr w:type="spellEnd"/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t>-Ray</w:t>
      </w:r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695C24">
        <w:rPr>
          <w:rFonts w:ascii="Times New Roman" w:hAnsi="Times New Roman" w:cs="Times New Roman"/>
          <w:sz w:val="24"/>
          <w:szCs w:val="24"/>
          <w:shd w:val="clear" w:color="auto" w:fill="FFFFFF"/>
        </w:rPr>
        <w:t>.”</w:t>
      </w:r>
    </w:p>
    <w:p w14:paraId="3671F541" w14:textId="5916A080" w:rsidR="00695C24" w:rsidRPr="00C52D3E" w:rsidRDefault="006C6E95" w:rsidP="00C52D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6BCE357E" wp14:editId="53837374">
            <wp:extent cx="1219200" cy="1219200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5C24" w:rsidRPr="00C52D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123"/>
    <w:multiLevelType w:val="multilevel"/>
    <w:tmpl w:val="25582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B6A6F19"/>
    <w:multiLevelType w:val="multilevel"/>
    <w:tmpl w:val="E5A8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23495480">
    <w:abstractNumId w:val="1"/>
  </w:num>
  <w:num w:numId="2" w16cid:durableId="1829706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B0"/>
    <w:rsid w:val="003578B0"/>
    <w:rsid w:val="003C433B"/>
    <w:rsid w:val="00600204"/>
    <w:rsid w:val="00695C24"/>
    <w:rsid w:val="006C6E95"/>
    <w:rsid w:val="00A57304"/>
    <w:rsid w:val="00B375DD"/>
    <w:rsid w:val="00B66524"/>
    <w:rsid w:val="00C042A8"/>
    <w:rsid w:val="00C36BD5"/>
    <w:rsid w:val="00C52D3E"/>
    <w:rsid w:val="00FE16CD"/>
    <w:rsid w:val="00FE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7C9E6"/>
  <w15:chartTrackingRefBased/>
  <w15:docId w15:val="{62DFE789-97E0-40FD-9D33-689B46AD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7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3578B0"/>
    <w:rPr>
      <w:color w:val="0000FF"/>
      <w:u w:val="single"/>
    </w:rPr>
  </w:style>
  <w:style w:type="character" w:customStyle="1" w:styleId="cite-bracket">
    <w:name w:val="cite-bracket"/>
    <w:basedOn w:val="DefaultParagraphFont"/>
    <w:rsid w:val="00695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info</cp:lastModifiedBy>
  <cp:revision>5</cp:revision>
  <dcterms:created xsi:type="dcterms:W3CDTF">2025-02-16T08:11:00Z</dcterms:created>
  <dcterms:modified xsi:type="dcterms:W3CDTF">2025-03-20T09:40:00Z</dcterms:modified>
</cp:coreProperties>
</file>